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0E" w:rsidRDefault="0039219B">
      <w:pPr>
        <w:rPr>
          <w:b/>
          <w:sz w:val="24"/>
          <w:u w:val="single"/>
        </w:rPr>
      </w:pPr>
      <w:r w:rsidRPr="0039219B">
        <w:rPr>
          <w:b/>
          <w:sz w:val="24"/>
          <w:u w:val="single"/>
        </w:rPr>
        <w:t>Privacyverklaring SPANT</w:t>
      </w:r>
    </w:p>
    <w:p w:rsidR="0039219B" w:rsidRDefault="0039219B">
      <w:pPr>
        <w:rPr>
          <w:b/>
          <w:sz w:val="24"/>
          <w:u w:val="single"/>
        </w:rPr>
      </w:pPr>
    </w:p>
    <w:p w:rsidR="0039219B" w:rsidRPr="00EC7324" w:rsidRDefault="0039219B">
      <w:pPr>
        <w:rPr>
          <w:sz w:val="24"/>
        </w:rPr>
      </w:pPr>
      <w:proofErr w:type="spellStart"/>
      <w:r w:rsidRPr="00EC7324">
        <w:rPr>
          <w:sz w:val="24"/>
        </w:rPr>
        <w:t>n.s.t.a.v</w:t>
      </w:r>
      <w:proofErr w:type="spellEnd"/>
      <w:r w:rsidRPr="00EC7324">
        <w:rPr>
          <w:sz w:val="24"/>
        </w:rPr>
        <w:t>. SPANT</w:t>
      </w:r>
    </w:p>
    <w:p w:rsidR="0039219B" w:rsidRPr="006E070B" w:rsidRDefault="0039219B">
      <w:pPr>
        <w:rPr>
          <w:sz w:val="24"/>
        </w:rPr>
      </w:pPr>
      <w:r w:rsidRPr="006E070B">
        <w:rPr>
          <w:sz w:val="24"/>
        </w:rPr>
        <w:t xml:space="preserve">Hertog </w:t>
      </w:r>
      <w:proofErr w:type="spellStart"/>
      <w:r w:rsidRPr="006E070B">
        <w:rPr>
          <w:sz w:val="24"/>
        </w:rPr>
        <w:t>Hendrink</w:t>
      </w:r>
      <w:proofErr w:type="spellEnd"/>
      <w:r w:rsidRPr="006E070B">
        <w:rPr>
          <w:sz w:val="24"/>
        </w:rPr>
        <w:t xml:space="preserve"> van Brabantplein 52</w:t>
      </w:r>
    </w:p>
    <w:p w:rsidR="0039219B" w:rsidRPr="006E070B" w:rsidRDefault="006E070B">
      <w:pPr>
        <w:rPr>
          <w:sz w:val="24"/>
        </w:rPr>
      </w:pPr>
      <w:r w:rsidRPr="006E070B">
        <w:rPr>
          <w:sz w:val="24"/>
        </w:rPr>
        <w:t>5611 PH Eindhoven</w:t>
      </w:r>
    </w:p>
    <w:p w:rsidR="006E070B" w:rsidRDefault="008C4CB8">
      <w:pPr>
        <w:rPr>
          <w:sz w:val="24"/>
        </w:rPr>
      </w:pPr>
      <w:hyperlink r:id="rId6" w:history="1">
        <w:r w:rsidR="006E070B" w:rsidRPr="00E47E24">
          <w:rPr>
            <w:rStyle w:val="Hyperlink"/>
            <w:sz w:val="24"/>
          </w:rPr>
          <w:t>zeezeilen@outlook.com</w:t>
        </w:r>
      </w:hyperlink>
    </w:p>
    <w:p w:rsidR="006E070B" w:rsidRDefault="008C4CB8">
      <w:pPr>
        <w:rPr>
          <w:sz w:val="24"/>
        </w:rPr>
      </w:pPr>
      <w:hyperlink r:id="rId7" w:history="1">
        <w:r w:rsidR="006E070B" w:rsidRPr="00E47E24">
          <w:rPr>
            <w:rStyle w:val="Hyperlink"/>
            <w:sz w:val="24"/>
          </w:rPr>
          <w:t>www.spant-zeezeilen.nl</w:t>
        </w:r>
      </w:hyperlink>
    </w:p>
    <w:p w:rsidR="006E070B" w:rsidRDefault="006E070B">
      <w:pPr>
        <w:rPr>
          <w:sz w:val="24"/>
        </w:rPr>
      </w:pPr>
    </w:p>
    <w:p w:rsidR="006E070B" w:rsidRDefault="006E070B">
      <w:pPr>
        <w:rPr>
          <w:sz w:val="24"/>
        </w:rPr>
      </w:pPr>
      <w:r>
        <w:rPr>
          <w:sz w:val="24"/>
        </w:rPr>
        <w:t xml:space="preserve">Het doel van de gegevensvastlegging is het inzichtelijk maken van het ledenbestand van </w:t>
      </w:r>
      <w:proofErr w:type="spellStart"/>
      <w:r>
        <w:rPr>
          <w:sz w:val="24"/>
        </w:rPr>
        <w:t>n.s.t.a.v</w:t>
      </w:r>
      <w:proofErr w:type="spellEnd"/>
      <w:r>
        <w:rPr>
          <w:sz w:val="24"/>
        </w:rPr>
        <w:t>. met daar bij horend alle voor de vereniging noodzakelijke doeleinden.</w:t>
      </w:r>
    </w:p>
    <w:p w:rsidR="006E070B" w:rsidRPr="006E070B" w:rsidRDefault="006E070B">
      <w:pPr>
        <w:rPr>
          <w:sz w:val="24"/>
        </w:rPr>
      </w:pPr>
    </w:p>
    <w:p w:rsidR="0039219B" w:rsidRDefault="006E070B">
      <w:pPr>
        <w:rPr>
          <w:sz w:val="24"/>
        </w:rPr>
      </w:pPr>
      <w:r>
        <w:rPr>
          <w:sz w:val="24"/>
        </w:rPr>
        <w:t>De gegevens die verzameld worden, zijn hoofdzakelijk NAW-gegevens, persoonsgegevens als geboortedatum en foto’s die van en/of door leden gemaakt zijn.</w:t>
      </w:r>
    </w:p>
    <w:p w:rsidR="006E070B" w:rsidRDefault="006E070B">
      <w:pPr>
        <w:rPr>
          <w:sz w:val="24"/>
        </w:rPr>
      </w:pPr>
    </w:p>
    <w:p w:rsidR="0039219B" w:rsidRDefault="006E070B">
      <w:pPr>
        <w:rPr>
          <w:sz w:val="24"/>
        </w:rPr>
      </w:pPr>
      <w:r>
        <w:rPr>
          <w:sz w:val="24"/>
        </w:rPr>
        <w:t xml:space="preserve">De gegevens blijven binnen het gehele bestuur van </w:t>
      </w:r>
      <w:proofErr w:type="spellStart"/>
      <w:r>
        <w:rPr>
          <w:sz w:val="24"/>
        </w:rPr>
        <w:t>n.s.t.a.v</w:t>
      </w:r>
      <w:proofErr w:type="spellEnd"/>
      <w:r>
        <w:rPr>
          <w:sz w:val="24"/>
        </w:rPr>
        <w:t>. SPANT.</w:t>
      </w:r>
      <w:r w:rsidR="00EC7324">
        <w:rPr>
          <w:sz w:val="24"/>
        </w:rPr>
        <w:br/>
        <w:t xml:space="preserve">De gegevens worden mogelijk gedeeld binnen de leden van </w:t>
      </w:r>
      <w:proofErr w:type="spellStart"/>
      <w:r w:rsidR="00EC7324">
        <w:rPr>
          <w:sz w:val="24"/>
        </w:rPr>
        <w:t>n.s.t.a.v</w:t>
      </w:r>
      <w:proofErr w:type="spellEnd"/>
      <w:r w:rsidR="00EC7324">
        <w:rPr>
          <w:sz w:val="24"/>
        </w:rPr>
        <w:t>. SPANT,</w:t>
      </w:r>
      <w:r w:rsidR="008C4CB8">
        <w:rPr>
          <w:sz w:val="24"/>
        </w:rPr>
        <w:t xml:space="preserve"> ten behoeve van bijvoorbeeld </w:t>
      </w:r>
      <w:proofErr w:type="spellStart"/>
      <w:r w:rsidR="008C4CB8">
        <w:rPr>
          <w:sz w:val="24"/>
        </w:rPr>
        <w:t>Whatsapp</w:t>
      </w:r>
      <w:proofErr w:type="spellEnd"/>
      <w:r w:rsidR="008C4CB8">
        <w:rPr>
          <w:sz w:val="24"/>
        </w:rPr>
        <w:t>-groepen of mails verstuurd aan deelnemers van bijv. vaardagen.</w:t>
      </w:r>
      <w:bookmarkStart w:id="0" w:name="_GoBack"/>
      <w:bookmarkEnd w:id="0"/>
    </w:p>
    <w:p w:rsidR="00EC7324" w:rsidRDefault="00EC7324">
      <w:pPr>
        <w:rPr>
          <w:sz w:val="24"/>
        </w:rPr>
      </w:pPr>
      <w:r>
        <w:rPr>
          <w:sz w:val="24"/>
        </w:rPr>
        <w:t>wanneer iemand lid wordt, word</w:t>
      </w:r>
      <w:r w:rsidR="008C4CB8">
        <w:rPr>
          <w:sz w:val="24"/>
        </w:rPr>
        <w:t>t door het lezen en akkoord gaan met deze privacyverklaring</w:t>
      </w:r>
      <w:r>
        <w:rPr>
          <w:sz w:val="24"/>
        </w:rPr>
        <w:t xml:space="preserve"> </w:t>
      </w:r>
      <w:r w:rsidR="008C4CB8">
        <w:rPr>
          <w:sz w:val="24"/>
        </w:rPr>
        <w:t>hier automatisch toestemming voor verleend</w:t>
      </w:r>
    </w:p>
    <w:p w:rsidR="006E070B" w:rsidRDefault="006E070B">
      <w:pPr>
        <w:rPr>
          <w:sz w:val="24"/>
        </w:rPr>
      </w:pPr>
    </w:p>
    <w:p w:rsidR="006E070B" w:rsidRDefault="006E070B">
      <w:pPr>
        <w:rPr>
          <w:sz w:val="24"/>
        </w:rPr>
      </w:pPr>
      <w:r>
        <w:rPr>
          <w:sz w:val="24"/>
        </w:rPr>
        <w:t xml:space="preserve">De gegevens van leden blijven bewaard zolang desbetreffende personen daadwerkelijk lid zijn van </w:t>
      </w:r>
      <w:proofErr w:type="spellStart"/>
      <w:r>
        <w:rPr>
          <w:sz w:val="24"/>
        </w:rPr>
        <w:t>n.s.t.a.v</w:t>
      </w:r>
      <w:proofErr w:type="spellEnd"/>
      <w:r>
        <w:rPr>
          <w:sz w:val="24"/>
        </w:rPr>
        <w:t>. SPANT.</w:t>
      </w:r>
    </w:p>
    <w:p w:rsidR="006E070B" w:rsidRDefault="006E070B">
      <w:pPr>
        <w:rPr>
          <w:sz w:val="24"/>
        </w:rPr>
      </w:pPr>
    </w:p>
    <w:p w:rsidR="006E070B" w:rsidRDefault="006E070B">
      <w:pPr>
        <w:rPr>
          <w:sz w:val="24"/>
        </w:rPr>
      </w:pPr>
      <w:r>
        <w:rPr>
          <w:sz w:val="24"/>
        </w:rPr>
        <w:t>De website van SPANT (</w:t>
      </w:r>
      <w:hyperlink r:id="rId8" w:history="1">
        <w:r w:rsidR="0006719A" w:rsidRPr="00E47E24">
          <w:rPr>
            <w:rStyle w:val="Hyperlink"/>
            <w:sz w:val="24"/>
          </w:rPr>
          <w:t>www.spant-zeezeilen.nl</w:t>
        </w:r>
      </w:hyperlink>
      <w:r w:rsidR="0006719A">
        <w:rPr>
          <w:sz w:val="24"/>
        </w:rPr>
        <w:t>) maakt geen gebruik van cookies.</w:t>
      </w:r>
    </w:p>
    <w:p w:rsidR="0006719A" w:rsidRDefault="0006719A">
      <w:pPr>
        <w:rPr>
          <w:sz w:val="24"/>
        </w:rPr>
      </w:pPr>
      <w:r>
        <w:rPr>
          <w:sz w:val="24"/>
        </w:rPr>
        <w:t>Verdere wetgeving hierover is voor deze vereniging niet van toepassing.</w:t>
      </w:r>
    </w:p>
    <w:p w:rsidR="0006719A" w:rsidRDefault="0006719A">
      <w:pPr>
        <w:rPr>
          <w:sz w:val="24"/>
        </w:rPr>
      </w:pPr>
    </w:p>
    <w:p w:rsidR="0006719A" w:rsidRDefault="0006719A">
      <w:pPr>
        <w:rPr>
          <w:sz w:val="24"/>
        </w:rPr>
      </w:pPr>
      <w:r>
        <w:rPr>
          <w:sz w:val="24"/>
        </w:rPr>
        <w:t xml:space="preserve">De vastgelegde persoonsgegevens van de leden van </w:t>
      </w:r>
      <w:proofErr w:type="spellStart"/>
      <w:r>
        <w:rPr>
          <w:sz w:val="24"/>
        </w:rPr>
        <w:t>n.s.t.a.v</w:t>
      </w:r>
      <w:proofErr w:type="spellEnd"/>
      <w:r>
        <w:rPr>
          <w:sz w:val="24"/>
        </w:rPr>
        <w:t>. SPANT zijn opgeslagen op een digitale omgeving en worden beschermd d.m.v. een wachtwoord dat alleen bekend is bij het bestuur.</w:t>
      </w:r>
    </w:p>
    <w:p w:rsidR="0006719A" w:rsidRDefault="0006719A">
      <w:pPr>
        <w:rPr>
          <w:sz w:val="24"/>
        </w:rPr>
      </w:pPr>
    </w:p>
    <w:p w:rsidR="0006719A" w:rsidRDefault="00AC063B">
      <w:pPr>
        <w:rPr>
          <w:sz w:val="24"/>
        </w:rPr>
      </w:pPr>
      <w:r>
        <w:rPr>
          <w:sz w:val="24"/>
        </w:rPr>
        <w:t>Wij geven andere instanties waar wij mee samen werken toegang tot onze gegevens wanneer dit noodzakelijk is voor de samenwerking (bijvoorbeeld tijdens vaartochten). Wij geven deze instanties slechts het recht op inzage van de gegevens die wij met hen delen. Correctie, verwijdering of delen met derden staan wij niet toe.</w:t>
      </w:r>
    </w:p>
    <w:p w:rsidR="00AC063B" w:rsidRDefault="00AC063B">
      <w:pPr>
        <w:rPr>
          <w:sz w:val="24"/>
        </w:rPr>
      </w:pPr>
    </w:p>
    <w:p w:rsidR="00AC063B" w:rsidRDefault="00AC063B">
      <w:pPr>
        <w:rPr>
          <w:sz w:val="24"/>
        </w:rPr>
      </w:pPr>
      <w:r>
        <w:rPr>
          <w:sz w:val="24"/>
        </w:rPr>
        <w:t xml:space="preserve">Per 25 mei 2018 vragen wij leden die foto’s met ons delen (ongeacht of zij fotograaf of geportretteerde zijn) om toestemming voor het delen van deze foto’s op onze website, </w:t>
      </w:r>
      <w:proofErr w:type="spellStart"/>
      <w:r>
        <w:rPr>
          <w:sz w:val="24"/>
        </w:rPr>
        <w:t>facebook</w:t>
      </w:r>
      <w:proofErr w:type="spellEnd"/>
      <w:r>
        <w:rPr>
          <w:sz w:val="24"/>
        </w:rPr>
        <w:t>-pagina (</w:t>
      </w:r>
      <w:hyperlink r:id="rId9" w:history="1">
        <w:r w:rsidRPr="00E47E24">
          <w:rPr>
            <w:rStyle w:val="Hyperlink"/>
            <w:sz w:val="24"/>
          </w:rPr>
          <w:t>https://www.facebook.com/zeezeilen/</w:t>
        </w:r>
      </w:hyperlink>
      <w:r>
        <w:rPr>
          <w:sz w:val="24"/>
        </w:rPr>
        <w:t>) of tijdens presentaties voor geïnteresseerden. Wij geven onze leden ook het recht op intrekking van de door hen verleende toestemming.</w:t>
      </w:r>
    </w:p>
    <w:p w:rsidR="00AC063B" w:rsidRDefault="00AC063B">
      <w:pPr>
        <w:rPr>
          <w:sz w:val="24"/>
        </w:rPr>
      </w:pPr>
    </w:p>
    <w:p w:rsidR="0039219B" w:rsidRPr="0039219B" w:rsidRDefault="00AC063B">
      <w:pPr>
        <w:rPr>
          <w:sz w:val="24"/>
        </w:rPr>
      </w:pPr>
      <w:r>
        <w:rPr>
          <w:sz w:val="24"/>
        </w:rPr>
        <w:t>Wanneer er zaken zijn die niet naar behoren verlopen, hebben onze leden het recht om een klacht in te dienen. De klachtenprocedure verloopt te alle tijden via het bestuur; afhankelijk van de aard en ernst van de klacht, wordt een passende procedure gekozen.</w:t>
      </w:r>
    </w:p>
    <w:sectPr w:rsidR="0039219B" w:rsidRPr="00392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D52"/>
    <w:multiLevelType w:val="multilevel"/>
    <w:tmpl w:val="8D1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B"/>
    <w:rsid w:val="0006719A"/>
    <w:rsid w:val="000A118F"/>
    <w:rsid w:val="000F7629"/>
    <w:rsid w:val="001827C8"/>
    <w:rsid w:val="0028412E"/>
    <w:rsid w:val="002A691A"/>
    <w:rsid w:val="002E4F88"/>
    <w:rsid w:val="003125CF"/>
    <w:rsid w:val="0039219B"/>
    <w:rsid w:val="003B250E"/>
    <w:rsid w:val="003D3349"/>
    <w:rsid w:val="003E6598"/>
    <w:rsid w:val="00434216"/>
    <w:rsid w:val="00434695"/>
    <w:rsid w:val="00462D73"/>
    <w:rsid w:val="005F75F0"/>
    <w:rsid w:val="00633A54"/>
    <w:rsid w:val="006C2CC1"/>
    <w:rsid w:val="006E070B"/>
    <w:rsid w:val="006F0D83"/>
    <w:rsid w:val="0070160E"/>
    <w:rsid w:val="00862022"/>
    <w:rsid w:val="008A6302"/>
    <w:rsid w:val="008C4CB8"/>
    <w:rsid w:val="00903A39"/>
    <w:rsid w:val="0094250E"/>
    <w:rsid w:val="00A418C8"/>
    <w:rsid w:val="00AC063B"/>
    <w:rsid w:val="00AE779D"/>
    <w:rsid w:val="00B713A7"/>
    <w:rsid w:val="00BC37DF"/>
    <w:rsid w:val="00C06DF9"/>
    <w:rsid w:val="00CA592E"/>
    <w:rsid w:val="00CE64F0"/>
    <w:rsid w:val="00DB7074"/>
    <w:rsid w:val="00DC60E3"/>
    <w:rsid w:val="00E0739F"/>
    <w:rsid w:val="00EC7324"/>
    <w:rsid w:val="00F81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2E4F88"/>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2E4F88"/>
    <w:pPr>
      <w:keepNext/>
      <w:outlineLvl w:val="0"/>
    </w:pPr>
    <w:rPr>
      <w:b/>
      <w:sz w:val="24"/>
      <w:szCs w:val="28"/>
    </w:rPr>
  </w:style>
  <w:style w:type="paragraph" w:styleId="Kop2">
    <w:name w:val="heading 2"/>
    <w:basedOn w:val="Standaard"/>
    <w:next w:val="Standaard"/>
    <w:link w:val="Kop2Char"/>
    <w:uiPriority w:val="1"/>
    <w:qFormat/>
    <w:rsid w:val="002E4F88"/>
    <w:pPr>
      <w:keepNext/>
      <w:outlineLvl w:val="1"/>
    </w:pPr>
    <w:rPr>
      <w:rFonts w:cs="Arial"/>
      <w:b/>
      <w:bCs/>
      <w:iCs/>
      <w:sz w:val="22"/>
      <w:szCs w:val="22"/>
    </w:rPr>
  </w:style>
  <w:style w:type="paragraph" w:styleId="Kop3">
    <w:name w:val="heading 3"/>
    <w:basedOn w:val="Standaard"/>
    <w:next w:val="Standaard"/>
    <w:link w:val="Kop3Char"/>
    <w:uiPriority w:val="1"/>
    <w:qFormat/>
    <w:rsid w:val="002E4F88"/>
    <w:pPr>
      <w:keepNext/>
      <w:outlineLvl w:val="2"/>
    </w:pPr>
    <w:rPr>
      <w:rFonts w:cs="Arial"/>
      <w:b/>
      <w:bCs/>
      <w:szCs w:val="20"/>
    </w:rPr>
  </w:style>
  <w:style w:type="paragraph" w:styleId="Kop4">
    <w:name w:val="heading 4"/>
    <w:basedOn w:val="Standaard"/>
    <w:next w:val="Standaard"/>
    <w:link w:val="Kop4Char"/>
    <w:uiPriority w:val="1"/>
    <w:qFormat/>
    <w:rsid w:val="002E4F88"/>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2E4F88"/>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E4F88"/>
    <w:rPr>
      <w:rFonts w:ascii="Arial" w:hAnsi="Arial" w:cs="Times New Roman"/>
      <w:b/>
      <w:sz w:val="24"/>
      <w:szCs w:val="28"/>
      <w:lang w:eastAsia="nl-NL"/>
    </w:rPr>
  </w:style>
  <w:style w:type="character" w:customStyle="1" w:styleId="Kop2Char">
    <w:name w:val="Kop 2 Char"/>
    <w:basedOn w:val="Standaardalinea-lettertype"/>
    <w:link w:val="Kop2"/>
    <w:uiPriority w:val="1"/>
    <w:rsid w:val="002E4F88"/>
    <w:rPr>
      <w:rFonts w:ascii="Arial" w:hAnsi="Arial" w:cs="Arial"/>
      <w:b/>
      <w:bCs/>
      <w:iCs/>
      <w:lang w:eastAsia="nl-NL"/>
    </w:rPr>
  </w:style>
  <w:style w:type="character" w:customStyle="1" w:styleId="Kop3Char">
    <w:name w:val="Kop 3 Char"/>
    <w:basedOn w:val="Standaardalinea-lettertype"/>
    <w:link w:val="Kop3"/>
    <w:uiPriority w:val="1"/>
    <w:rsid w:val="002E4F88"/>
    <w:rPr>
      <w:rFonts w:ascii="Arial" w:hAnsi="Arial" w:cs="Arial"/>
      <w:b/>
      <w:bCs/>
      <w:sz w:val="20"/>
      <w:szCs w:val="20"/>
      <w:lang w:eastAsia="nl-NL"/>
    </w:rPr>
  </w:style>
  <w:style w:type="character" w:customStyle="1" w:styleId="Kop4Char">
    <w:name w:val="Kop 4 Char"/>
    <w:basedOn w:val="Standaardalinea-lettertype"/>
    <w:link w:val="Kop4"/>
    <w:uiPriority w:val="1"/>
    <w:rsid w:val="002E4F88"/>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2E4F88"/>
    <w:rPr>
      <w:rFonts w:ascii="Arial" w:eastAsiaTheme="majorEastAsia" w:hAnsi="Arial" w:cstheme="majorBidi"/>
      <w:i/>
      <w:sz w:val="20"/>
      <w:szCs w:val="24"/>
      <w:lang w:eastAsia="nl-NL"/>
    </w:rPr>
  </w:style>
  <w:style w:type="character" w:styleId="Hyperlink">
    <w:name w:val="Hyperlink"/>
    <w:basedOn w:val="Standaardalinea-lettertype"/>
    <w:uiPriority w:val="99"/>
    <w:unhideWhenUsed/>
    <w:rsid w:val="006E0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2E4F88"/>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2E4F88"/>
    <w:pPr>
      <w:keepNext/>
      <w:outlineLvl w:val="0"/>
    </w:pPr>
    <w:rPr>
      <w:b/>
      <w:sz w:val="24"/>
      <w:szCs w:val="28"/>
    </w:rPr>
  </w:style>
  <w:style w:type="paragraph" w:styleId="Kop2">
    <w:name w:val="heading 2"/>
    <w:basedOn w:val="Standaard"/>
    <w:next w:val="Standaard"/>
    <w:link w:val="Kop2Char"/>
    <w:uiPriority w:val="1"/>
    <w:qFormat/>
    <w:rsid w:val="002E4F88"/>
    <w:pPr>
      <w:keepNext/>
      <w:outlineLvl w:val="1"/>
    </w:pPr>
    <w:rPr>
      <w:rFonts w:cs="Arial"/>
      <w:b/>
      <w:bCs/>
      <w:iCs/>
      <w:sz w:val="22"/>
      <w:szCs w:val="22"/>
    </w:rPr>
  </w:style>
  <w:style w:type="paragraph" w:styleId="Kop3">
    <w:name w:val="heading 3"/>
    <w:basedOn w:val="Standaard"/>
    <w:next w:val="Standaard"/>
    <w:link w:val="Kop3Char"/>
    <w:uiPriority w:val="1"/>
    <w:qFormat/>
    <w:rsid w:val="002E4F88"/>
    <w:pPr>
      <w:keepNext/>
      <w:outlineLvl w:val="2"/>
    </w:pPr>
    <w:rPr>
      <w:rFonts w:cs="Arial"/>
      <w:b/>
      <w:bCs/>
      <w:szCs w:val="20"/>
    </w:rPr>
  </w:style>
  <w:style w:type="paragraph" w:styleId="Kop4">
    <w:name w:val="heading 4"/>
    <w:basedOn w:val="Standaard"/>
    <w:next w:val="Standaard"/>
    <w:link w:val="Kop4Char"/>
    <w:uiPriority w:val="1"/>
    <w:qFormat/>
    <w:rsid w:val="002E4F88"/>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2E4F88"/>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E4F88"/>
    <w:rPr>
      <w:rFonts w:ascii="Arial" w:hAnsi="Arial" w:cs="Times New Roman"/>
      <w:b/>
      <w:sz w:val="24"/>
      <w:szCs w:val="28"/>
      <w:lang w:eastAsia="nl-NL"/>
    </w:rPr>
  </w:style>
  <w:style w:type="character" w:customStyle="1" w:styleId="Kop2Char">
    <w:name w:val="Kop 2 Char"/>
    <w:basedOn w:val="Standaardalinea-lettertype"/>
    <w:link w:val="Kop2"/>
    <w:uiPriority w:val="1"/>
    <w:rsid w:val="002E4F88"/>
    <w:rPr>
      <w:rFonts w:ascii="Arial" w:hAnsi="Arial" w:cs="Arial"/>
      <w:b/>
      <w:bCs/>
      <w:iCs/>
      <w:lang w:eastAsia="nl-NL"/>
    </w:rPr>
  </w:style>
  <w:style w:type="character" w:customStyle="1" w:styleId="Kop3Char">
    <w:name w:val="Kop 3 Char"/>
    <w:basedOn w:val="Standaardalinea-lettertype"/>
    <w:link w:val="Kop3"/>
    <w:uiPriority w:val="1"/>
    <w:rsid w:val="002E4F88"/>
    <w:rPr>
      <w:rFonts w:ascii="Arial" w:hAnsi="Arial" w:cs="Arial"/>
      <w:b/>
      <w:bCs/>
      <w:sz w:val="20"/>
      <w:szCs w:val="20"/>
      <w:lang w:eastAsia="nl-NL"/>
    </w:rPr>
  </w:style>
  <w:style w:type="character" w:customStyle="1" w:styleId="Kop4Char">
    <w:name w:val="Kop 4 Char"/>
    <w:basedOn w:val="Standaardalinea-lettertype"/>
    <w:link w:val="Kop4"/>
    <w:uiPriority w:val="1"/>
    <w:rsid w:val="002E4F88"/>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2E4F88"/>
    <w:rPr>
      <w:rFonts w:ascii="Arial" w:eastAsiaTheme="majorEastAsia" w:hAnsi="Arial" w:cstheme="majorBidi"/>
      <w:i/>
      <w:sz w:val="20"/>
      <w:szCs w:val="24"/>
      <w:lang w:eastAsia="nl-NL"/>
    </w:rPr>
  </w:style>
  <w:style w:type="character" w:styleId="Hyperlink">
    <w:name w:val="Hyperlink"/>
    <w:basedOn w:val="Standaardalinea-lettertype"/>
    <w:uiPriority w:val="99"/>
    <w:unhideWhenUsed/>
    <w:rsid w:val="006E0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9944">
      <w:bodyDiv w:val="1"/>
      <w:marLeft w:val="0"/>
      <w:marRight w:val="0"/>
      <w:marTop w:val="0"/>
      <w:marBottom w:val="0"/>
      <w:divBdr>
        <w:top w:val="none" w:sz="0" w:space="0" w:color="auto"/>
        <w:left w:val="none" w:sz="0" w:space="0" w:color="auto"/>
        <w:bottom w:val="none" w:sz="0" w:space="0" w:color="auto"/>
        <w:right w:val="none" w:sz="0" w:space="0" w:color="auto"/>
      </w:divBdr>
      <w:divsChild>
        <w:div w:id="2084328172">
          <w:marLeft w:val="0"/>
          <w:marRight w:val="0"/>
          <w:marTop w:val="0"/>
          <w:marBottom w:val="0"/>
          <w:divBdr>
            <w:top w:val="none" w:sz="0" w:space="0" w:color="auto"/>
            <w:left w:val="none" w:sz="0" w:space="0" w:color="auto"/>
            <w:bottom w:val="none" w:sz="0" w:space="0" w:color="auto"/>
            <w:right w:val="none" w:sz="0" w:space="0" w:color="auto"/>
          </w:divBdr>
          <w:divsChild>
            <w:div w:id="1044522704">
              <w:marLeft w:val="0"/>
              <w:marRight w:val="0"/>
              <w:marTop w:val="0"/>
              <w:marBottom w:val="0"/>
              <w:divBdr>
                <w:top w:val="none" w:sz="0" w:space="0" w:color="auto"/>
                <w:left w:val="none" w:sz="0" w:space="0" w:color="auto"/>
                <w:bottom w:val="none" w:sz="0" w:space="0" w:color="auto"/>
                <w:right w:val="none" w:sz="0" w:space="0" w:color="auto"/>
              </w:divBdr>
              <w:divsChild>
                <w:div w:id="431627481">
                  <w:marLeft w:val="0"/>
                  <w:marRight w:val="0"/>
                  <w:marTop w:val="0"/>
                  <w:marBottom w:val="0"/>
                  <w:divBdr>
                    <w:top w:val="none" w:sz="0" w:space="0" w:color="auto"/>
                    <w:left w:val="none" w:sz="0" w:space="0" w:color="auto"/>
                    <w:bottom w:val="none" w:sz="0" w:space="0" w:color="auto"/>
                    <w:right w:val="none" w:sz="0" w:space="0" w:color="auto"/>
                  </w:divBdr>
                  <w:divsChild>
                    <w:div w:id="1251813002">
                      <w:marLeft w:val="0"/>
                      <w:marRight w:val="0"/>
                      <w:marTop w:val="0"/>
                      <w:marBottom w:val="0"/>
                      <w:divBdr>
                        <w:top w:val="none" w:sz="0" w:space="0" w:color="auto"/>
                        <w:left w:val="none" w:sz="0" w:space="0" w:color="auto"/>
                        <w:bottom w:val="none" w:sz="0" w:space="0" w:color="auto"/>
                        <w:right w:val="none" w:sz="0" w:space="0" w:color="auto"/>
                      </w:divBdr>
                      <w:divsChild>
                        <w:div w:id="371659018">
                          <w:marLeft w:val="0"/>
                          <w:marRight w:val="0"/>
                          <w:marTop w:val="0"/>
                          <w:marBottom w:val="0"/>
                          <w:divBdr>
                            <w:top w:val="none" w:sz="0" w:space="0" w:color="auto"/>
                            <w:left w:val="none" w:sz="0" w:space="0" w:color="auto"/>
                            <w:bottom w:val="none" w:sz="0" w:space="0" w:color="auto"/>
                            <w:right w:val="none" w:sz="0" w:space="0" w:color="auto"/>
                          </w:divBdr>
                          <w:divsChild>
                            <w:div w:id="1369843181">
                              <w:marLeft w:val="0"/>
                              <w:marRight w:val="0"/>
                              <w:marTop w:val="0"/>
                              <w:marBottom w:val="0"/>
                              <w:divBdr>
                                <w:top w:val="none" w:sz="0" w:space="0" w:color="auto"/>
                                <w:left w:val="none" w:sz="0" w:space="0" w:color="auto"/>
                                <w:bottom w:val="none" w:sz="0" w:space="0" w:color="auto"/>
                                <w:right w:val="none" w:sz="0" w:space="0" w:color="auto"/>
                              </w:divBdr>
                              <w:divsChild>
                                <w:div w:id="1010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t-zeezeilen.nl" TargetMode="External"/><Relationship Id="rId3" Type="http://schemas.microsoft.com/office/2007/relationships/stylesWithEffects" Target="stylesWithEffects.xml"/><Relationship Id="rId7" Type="http://schemas.openxmlformats.org/officeDocument/2006/relationships/hyperlink" Target="http://www.spant-zeezei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zeilen@outloo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zeezei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 Merel van den</dc:creator>
  <cp:lastModifiedBy>Broek, Merel van den</cp:lastModifiedBy>
  <cp:revision>3</cp:revision>
  <dcterms:created xsi:type="dcterms:W3CDTF">2018-06-20T11:09:00Z</dcterms:created>
  <dcterms:modified xsi:type="dcterms:W3CDTF">2018-06-20T11:20:00Z</dcterms:modified>
</cp:coreProperties>
</file>